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B244" w14:textId="77777777" w:rsidR="005F5883" w:rsidRDefault="005F5883" w:rsidP="00704704">
      <w:pPr>
        <w:spacing w:after="0"/>
        <w:jc w:val="center"/>
      </w:pPr>
      <w:r w:rsidRPr="005F5883">
        <w:t>Honeywell Voyager XP 1470g</w:t>
      </w:r>
    </w:p>
    <w:p w14:paraId="288CC9C0" w14:textId="08216A0A" w:rsidR="00704704" w:rsidRDefault="00704704" w:rsidP="00704704">
      <w:pPr>
        <w:spacing w:after="0"/>
        <w:jc w:val="center"/>
      </w:pPr>
      <w:r>
        <w:t>Tastatur-Modus</w:t>
      </w:r>
    </w:p>
    <w:p w14:paraId="0C977B03" w14:textId="51AC01E0" w:rsidR="00704704" w:rsidRDefault="00704704" w:rsidP="00704704">
      <w:pPr>
        <w:spacing w:after="0"/>
        <w:jc w:val="center"/>
      </w:pPr>
      <w:r>
        <w:t>05.05.2025</w:t>
      </w:r>
    </w:p>
    <w:p w14:paraId="4BE520BE" w14:textId="2F38ACAE" w:rsidR="00704704" w:rsidRDefault="00704704" w:rsidP="00704704">
      <w:pPr>
        <w:spacing w:after="0"/>
        <w:jc w:val="center"/>
      </w:pPr>
      <w:r>
        <w:rPr>
          <w:noProof/>
        </w:rPr>
        <w:drawing>
          <wp:inline distT="0" distB="0" distL="0" distR="0" wp14:anchorId="2C4552FC" wp14:editId="7A8D5F7A">
            <wp:extent cx="1428750" cy="1428750"/>
            <wp:effectExtent l="0" t="0" r="0" b="0"/>
            <wp:docPr id="18056145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145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B6C9" w14:textId="77777777" w:rsidR="00704704" w:rsidRDefault="00704704" w:rsidP="00704704">
      <w:pPr>
        <w:spacing w:after="0"/>
        <w:jc w:val="center"/>
      </w:pPr>
      <w:proofErr w:type="spellStart"/>
      <w:r>
        <w:t>Reset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 Defaults: Activate Custom Defaults</w:t>
      </w:r>
    </w:p>
    <w:p w14:paraId="0C0016CA" w14:textId="77777777" w:rsidR="00704704" w:rsidRDefault="00704704" w:rsidP="00704704">
      <w:pPr>
        <w:spacing w:after="0"/>
        <w:jc w:val="center"/>
      </w:pPr>
      <w:r>
        <w:t xml:space="preserve">Beeper Volume - </w:t>
      </w:r>
      <w:proofErr w:type="spellStart"/>
      <w:r>
        <w:t>Good</w:t>
      </w:r>
      <w:proofErr w:type="spellEnd"/>
      <w:r>
        <w:t xml:space="preserve"> Read: Low</w:t>
      </w:r>
    </w:p>
    <w:p w14:paraId="7A76E7B8" w14:textId="77777777" w:rsidR="00704704" w:rsidRDefault="00704704" w:rsidP="00704704">
      <w:pPr>
        <w:spacing w:after="0"/>
        <w:jc w:val="center"/>
      </w:pPr>
      <w:proofErr w:type="spellStart"/>
      <w:r>
        <w:t>Cellular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Reading Mode: On</w:t>
      </w:r>
    </w:p>
    <w:p w14:paraId="3EA481B8" w14:textId="77777777" w:rsidR="00704704" w:rsidRDefault="00704704" w:rsidP="00704704">
      <w:pPr>
        <w:spacing w:after="0"/>
        <w:jc w:val="center"/>
      </w:pPr>
      <w:proofErr w:type="spellStart"/>
      <w:r>
        <w:t>Program</w:t>
      </w:r>
      <w:proofErr w:type="spellEnd"/>
      <w:r>
        <w:t xml:space="preserve"> Keyboard Country: Germany</w:t>
      </w:r>
    </w:p>
    <w:p w14:paraId="48113DB2" w14:textId="77777777" w:rsidR="00704704" w:rsidRDefault="00704704" w:rsidP="00704704">
      <w:pPr>
        <w:spacing w:after="0"/>
        <w:jc w:val="center"/>
      </w:pPr>
      <w:r>
        <w:t xml:space="preserve">Keyboard </w:t>
      </w:r>
      <w:proofErr w:type="spellStart"/>
      <w:r>
        <w:t>Modifiers</w:t>
      </w:r>
      <w:proofErr w:type="spellEnd"/>
      <w:r>
        <w:t>: Windows Mode Control + X</w:t>
      </w:r>
    </w:p>
    <w:p w14:paraId="5878A4F0" w14:textId="77777777" w:rsidR="00704704" w:rsidRDefault="00704704" w:rsidP="00704704">
      <w:pPr>
        <w:spacing w:after="0"/>
        <w:jc w:val="center"/>
      </w:pPr>
      <w:r>
        <w:t xml:space="preserve">Dead Key Thru </w:t>
      </w:r>
      <w:proofErr w:type="spellStart"/>
      <w:r>
        <w:t>Alt+Numpad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>: Windows System Code Page</w:t>
      </w:r>
    </w:p>
    <w:p w14:paraId="275C6BC6" w14:textId="77777777" w:rsidR="00704704" w:rsidRDefault="00704704" w:rsidP="00704704">
      <w:pPr>
        <w:spacing w:after="0"/>
        <w:jc w:val="center"/>
      </w:pPr>
      <w:proofErr w:type="spellStart"/>
      <w:r>
        <w:t>Prefix</w:t>
      </w:r>
      <w:proofErr w:type="spellEnd"/>
      <w:r>
        <w:t>: STX</w:t>
      </w:r>
    </w:p>
    <w:p w14:paraId="14072D41" w14:textId="57B54C3B" w:rsidR="00704704" w:rsidRDefault="00704704" w:rsidP="005F5883">
      <w:pPr>
        <w:spacing w:after="0"/>
        <w:jc w:val="center"/>
      </w:pPr>
      <w:r>
        <w:t>Suffix: ETX</w:t>
      </w:r>
    </w:p>
    <w:p w14:paraId="162057AE" w14:textId="77777777" w:rsidR="005F5883" w:rsidRDefault="005F5883" w:rsidP="005F5883">
      <w:pPr>
        <w:spacing w:after="0"/>
        <w:jc w:val="center"/>
      </w:pPr>
    </w:p>
    <w:p w14:paraId="643D37B7" w14:textId="1E6869D5" w:rsidR="005F5883" w:rsidRDefault="005F5883" w:rsidP="005F5883">
      <w:pPr>
        <w:spacing w:after="0"/>
        <w:jc w:val="center"/>
      </w:pPr>
      <w:r>
        <w:rPr>
          <w:noProof/>
        </w:rPr>
        <w:drawing>
          <wp:inline distT="0" distB="0" distL="0" distR="0" wp14:anchorId="26B0C9DA" wp14:editId="673C6FE2">
            <wp:extent cx="2486025" cy="2495550"/>
            <wp:effectExtent l="0" t="0" r="9525" b="0"/>
            <wp:docPr id="17614319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319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E3719" w14:textId="4D10E4A4" w:rsidR="005F5883" w:rsidRPr="005F5883" w:rsidRDefault="005F5883" w:rsidP="005F5883">
      <w:pPr>
        <w:spacing w:after="0"/>
        <w:jc w:val="center"/>
        <w:rPr>
          <w:sz w:val="20"/>
          <w:szCs w:val="20"/>
        </w:rPr>
      </w:pPr>
      <w:proofErr w:type="gramStart"/>
      <w:r w:rsidRPr="005F5883">
        <w:rPr>
          <w:sz w:val="20"/>
          <w:szCs w:val="20"/>
        </w:rPr>
        <w:t>DEFALT;BEPLVL1;KBDCTY4;KBDCAS2;KBDALT4;HSTACH18;HSTDCH20;DECCEL1;PREBK29902;SUFBK</w:t>
      </w:r>
      <w:proofErr w:type="gramEnd"/>
      <w:r w:rsidRPr="005F5883">
        <w:rPr>
          <w:sz w:val="20"/>
          <w:szCs w:val="20"/>
        </w:rPr>
        <w:t>29903.</w:t>
      </w:r>
    </w:p>
    <w:sectPr w:rsidR="005F5883" w:rsidRPr="005F58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04"/>
    <w:rsid w:val="005F5883"/>
    <w:rsid w:val="006A2169"/>
    <w:rsid w:val="00704704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0A69"/>
  <w15:chartTrackingRefBased/>
  <w15:docId w15:val="{DC96B21C-D002-45F1-9E6A-BE745FB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4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4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47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4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47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4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4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4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4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47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47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47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470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470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47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47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47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47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4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47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4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47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47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47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470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47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470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470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gassmann</dc:creator>
  <cp:keywords/>
  <dc:description/>
  <cp:lastModifiedBy>gassmann</cp:lastModifiedBy>
  <cp:revision>1</cp:revision>
  <dcterms:created xsi:type="dcterms:W3CDTF">2025-05-05T07:04:00Z</dcterms:created>
  <dcterms:modified xsi:type="dcterms:W3CDTF">2025-05-05T07:24:00Z</dcterms:modified>
</cp:coreProperties>
</file>